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7965CD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:rsidR="00F454D8" w:rsidRPr="007965CD" w:rsidRDefault="001150FE" w:rsidP="007D0AD6">
      <w:pPr>
        <w:spacing w:after="0" w:line="240" w:lineRule="auto"/>
        <w:contextualSpacing/>
        <w:jc w:val="center"/>
        <w:rPr>
          <w:rFonts w:asciiTheme="minorHAnsi" w:hAnsiTheme="minorHAnsi" w:cstheme="minorHAnsi"/>
          <w:sz w:val="40"/>
          <w:szCs w:val="40"/>
          <w:lang w:eastAsia="es-ES"/>
        </w:rPr>
      </w:pPr>
      <w:r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:rsidR="00973C45" w:rsidRPr="007965CD" w:rsidRDefault="009B0F3C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 I IMPORTS PER LOT</w:t>
      </w:r>
    </w:p>
    <w:p w:rsidR="005505E3" w:rsidRPr="007965C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5965CE" w:rsidRDefault="005965CE" w:rsidP="005965C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CS/AH01/1101354944/23/PO</w:t>
      </w:r>
    </w:p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0363FF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7965CD">
        <w:rPr>
          <w:rFonts w:asciiTheme="minorHAnsi" w:hAnsiTheme="minorHAnsi" w:cstheme="minorHAnsi"/>
        </w:rPr>
        <w:t>El subministrament d</w:t>
      </w:r>
      <w:r w:rsidR="00091999" w:rsidRPr="007965CD">
        <w:rPr>
          <w:rFonts w:asciiTheme="minorHAnsi" w:hAnsiTheme="minorHAnsi" w:cstheme="minorHAnsi"/>
        </w:rPr>
        <w:t>’</w:t>
      </w:r>
      <w:r w:rsidR="007965CD">
        <w:rPr>
          <w:rFonts w:asciiTheme="minorHAnsi" w:hAnsiTheme="minorHAnsi" w:cstheme="minorHAnsi"/>
        </w:rPr>
        <w:t xml:space="preserve">un equipament </w:t>
      </w:r>
      <w:r w:rsidR="00E362F8" w:rsidRPr="00E362F8">
        <w:rPr>
          <w:rFonts w:asciiTheme="minorHAnsi" w:hAnsiTheme="minorHAnsi" w:cstheme="minorHAnsi"/>
        </w:rPr>
        <w:t>divers per al</w:t>
      </w:r>
      <w:r w:rsidR="0094653A">
        <w:rPr>
          <w:rFonts w:asciiTheme="minorHAnsi" w:hAnsiTheme="minorHAnsi" w:cstheme="minorHAnsi"/>
        </w:rPr>
        <w:t xml:space="preserve"> Servei de Rehabilitació de l’Hospital de Traumatologia i del Parc Sanitari Pere Virgili </w:t>
      </w:r>
      <w:r w:rsidR="00091999" w:rsidRPr="007965CD">
        <w:rPr>
          <w:rFonts w:asciiTheme="minorHAnsi" w:hAnsiTheme="minorHAnsi" w:cstheme="minorHAnsi"/>
        </w:rPr>
        <w:t>de l’Hospital Universitari de la Vall d’Hebron</w:t>
      </w:r>
      <w:r w:rsidR="00E362F8">
        <w:rPr>
          <w:rFonts w:asciiTheme="minorHAnsi" w:hAnsiTheme="minorHAnsi" w:cstheme="minorHAnsi"/>
        </w:rPr>
        <w:t xml:space="preserve"> compren quatre </w:t>
      </w:r>
      <w:r w:rsidRPr="007965CD">
        <w:rPr>
          <w:rFonts w:asciiTheme="minorHAnsi" w:hAnsiTheme="minorHAnsi" w:cstheme="minorHAnsi"/>
        </w:rPr>
        <w:t>lot</w:t>
      </w:r>
      <w:r w:rsidR="007965CD">
        <w:rPr>
          <w:rFonts w:asciiTheme="minorHAnsi" w:hAnsiTheme="minorHAnsi" w:cstheme="minorHAnsi"/>
        </w:rPr>
        <w:t>s</w:t>
      </w:r>
      <w:r w:rsidR="000363FF">
        <w:rPr>
          <w:rFonts w:asciiTheme="minorHAnsi" w:hAnsiTheme="minorHAnsi" w:cstheme="minorHAnsi"/>
        </w:rPr>
        <w:t>:</w:t>
      </w:r>
    </w:p>
    <w:p w:rsidR="000363FF" w:rsidRDefault="000363F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0363FF" w:rsidRDefault="000363FF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Lot 1: </w:t>
      </w:r>
      <w:r w:rsidR="0094653A">
        <w:rPr>
          <w:rFonts w:asciiTheme="minorHAnsi" w:hAnsiTheme="minorHAnsi" w:cstheme="minorHAnsi"/>
        </w:rPr>
        <w:t>40.289,25</w:t>
      </w:r>
      <w:r>
        <w:rPr>
          <w:rFonts w:asciiTheme="minorHAnsi" w:hAnsiTheme="minorHAnsi" w:cstheme="minorHAnsi"/>
        </w:rPr>
        <w:t xml:space="preserve"> euros sense IVA i 4</w:t>
      </w:r>
      <w:r w:rsidR="0094653A">
        <w:rPr>
          <w:rFonts w:asciiTheme="minorHAnsi" w:hAnsiTheme="minorHAnsi" w:cstheme="minorHAnsi"/>
        </w:rPr>
        <w:t>8.749,99</w:t>
      </w:r>
      <w:r>
        <w:rPr>
          <w:rFonts w:asciiTheme="minorHAnsi" w:hAnsiTheme="minorHAnsi" w:cstheme="minorHAnsi"/>
        </w:rPr>
        <w:t xml:space="preserve"> euros amb IVA</w:t>
      </w:r>
    </w:p>
    <w:p w:rsidR="000363FF" w:rsidRDefault="000363FF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Lot 2: </w:t>
      </w:r>
      <w:r w:rsidR="0094653A">
        <w:rPr>
          <w:rFonts w:asciiTheme="minorHAnsi" w:hAnsiTheme="minorHAnsi" w:cstheme="minorHAnsi"/>
        </w:rPr>
        <w:t>30.743,81</w:t>
      </w:r>
      <w:r>
        <w:rPr>
          <w:rFonts w:asciiTheme="minorHAnsi" w:hAnsiTheme="minorHAnsi" w:cstheme="minorHAnsi"/>
        </w:rPr>
        <w:t xml:space="preserve"> euros sense IVA i </w:t>
      </w:r>
      <w:r w:rsidR="0094653A">
        <w:rPr>
          <w:rFonts w:asciiTheme="minorHAnsi" w:hAnsiTheme="minorHAnsi" w:cstheme="minorHAnsi"/>
        </w:rPr>
        <w:t>37.200,01</w:t>
      </w:r>
      <w:r>
        <w:rPr>
          <w:rFonts w:asciiTheme="minorHAnsi" w:hAnsiTheme="minorHAnsi" w:cstheme="minorHAnsi"/>
        </w:rPr>
        <w:t xml:space="preserve"> euros amb IVA</w:t>
      </w:r>
    </w:p>
    <w:p w:rsidR="000363FF" w:rsidRDefault="000363FF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Lot 3: </w:t>
      </w:r>
      <w:r w:rsidR="0094653A">
        <w:rPr>
          <w:rFonts w:asciiTheme="minorHAnsi" w:hAnsiTheme="minorHAnsi" w:cstheme="minorHAnsi"/>
        </w:rPr>
        <w:t>14.876,03</w:t>
      </w:r>
      <w:r>
        <w:rPr>
          <w:rFonts w:asciiTheme="minorHAnsi" w:hAnsiTheme="minorHAnsi" w:cstheme="minorHAnsi"/>
        </w:rPr>
        <w:t xml:space="preserve"> euros sense IVA i </w:t>
      </w:r>
      <w:r w:rsidR="0094653A">
        <w:rPr>
          <w:rFonts w:asciiTheme="minorHAnsi" w:hAnsiTheme="minorHAnsi" w:cstheme="minorHAnsi"/>
        </w:rPr>
        <w:t>18.000,00</w:t>
      </w:r>
      <w:r>
        <w:rPr>
          <w:rFonts w:asciiTheme="minorHAnsi" w:hAnsiTheme="minorHAnsi" w:cstheme="minorHAnsi"/>
        </w:rPr>
        <w:t xml:space="preserve"> euros amb IVA</w:t>
      </w:r>
    </w:p>
    <w:p w:rsidR="000363FF" w:rsidRDefault="000363FF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Lot 4: </w:t>
      </w:r>
      <w:r w:rsidR="0094653A">
        <w:rPr>
          <w:rFonts w:asciiTheme="minorHAnsi" w:hAnsiTheme="minorHAnsi" w:cstheme="minorHAnsi"/>
        </w:rPr>
        <w:t>19.834,71</w:t>
      </w:r>
      <w:r>
        <w:rPr>
          <w:rFonts w:asciiTheme="minorHAnsi" w:hAnsiTheme="minorHAnsi" w:cstheme="minorHAnsi"/>
        </w:rPr>
        <w:t xml:space="preserve"> euros sense IVA i </w:t>
      </w:r>
      <w:r w:rsidR="0094653A">
        <w:rPr>
          <w:rFonts w:asciiTheme="minorHAnsi" w:hAnsiTheme="minorHAnsi" w:cstheme="minorHAnsi"/>
        </w:rPr>
        <w:t>24.000,00</w:t>
      </w:r>
      <w:r>
        <w:rPr>
          <w:rFonts w:asciiTheme="minorHAnsi" w:hAnsiTheme="minorHAnsi" w:cstheme="minorHAnsi"/>
        </w:rPr>
        <w:t xml:space="preserve"> euros amb IVA</w:t>
      </w:r>
    </w:p>
    <w:p w:rsidR="0094653A" w:rsidRDefault="0094653A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Lot 5: 23.966,94 euros sense IVA i 29.000,00 euros amb IVA</w:t>
      </w:r>
    </w:p>
    <w:p w:rsidR="0094653A" w:rsidRPr="000363FF" w:rsidRDefault="0094653A" w:rsidP="000363FF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Lot 6: 18.181,82 euros sense IVA i 22.000,00 euros amb IVA</w:t>
      </w:r>
    </w:p>
    <w:p w:rsidR="000363FF" w:rsidRDefault="000363F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0363FF" w:rsidRDefault="000363F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18599F" w:rsidRPr="007965CD" w:rsidRDefault="000363F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>A</w:t>
      </w:r>
      <w:r w:rsidR="0018599F" w:rsidRPr="007965CD">
        <w:rPr>
          <w:rFonts w:asciiTheme="minorHAnsi" w:hAnsiTheme="minorHAnsi" w:cstheme="minorHAnsi"/>
        </w:rPr>
        <w:t>mb un import total sense IVA de 1</w:t>
      </w:r>
      <w:r w:rsidR="0094653A">
        <w:rPr>
          <w:rFonts w:asciiTheme="minorHAnsi" w:hAnsiTheme="minorHAnsi" w:cstheme="minorHAnsi"/>
        </w:rPr>
        <w:t>47.892,56</w:t>
      </w:r>
      <w:r w:rsidR="0018599F" w:rsidRPr="007965CD">
        <w:rPr>
          <w:rFonts w:asciiTheme="minorHAnsi" w:hAnsiTheme="minorHAnsi" w:cstheme="minorHAnsi"/>
        </w:rPr>
        <w:t xml:space="preserve"> euros i un import to</w:t>
      </w:r>
      <w:r w:rsidR="007965CD">
        <w:rPr>
          <w:rFonts w:asciiTheme="minorHAnsi" w:hAnsiTheme="minorHAnsi" w:cstheme="minorHAnsi"/>
        </w:rPr>
        <w:t>tal amb</w:t>
      </w:r>
      <w:r w:rsidR="00091999" w:rsidRPr="007965CD">
        <w:rPr>
          <w:rFonts w:asciiTheme="minorHAnsi" w:hAnsiTheme="minorHAnsi" w:cstheme="minorHAnsi"/>
        </w:rPr>
        <w:t xml:space="preserve"> IVA</w:t>
      </w:r>
      <w:r w:rsidR="007965CD">
        <w:rPr>
          <w:rFonts w:asciiTheme="minorHAnsi" w:hAnsiTheme="minorHAnsi" w:cstheme="minorHAnsi"/>
        </w:rPr>
        <w:t xml:space="preserve"> inclòs </w:t>
      </w:r>
      <w:r w:rsidR="00091999" w:rsidRPr="007965CD">
        <w:rPr>
          <w:rFonts w:asciiTheme="minorHAnsi" w:hAnsiTheme="minorHAnsi" w:cstheme="minorHAnsi"/>
        </w:rPr>
        <w:t xml:space="preserve">de </w:t>
      </w:r>
      <w:r w:rsidR="0094653A">
        <w:rPr>
          <w:rFonts w:asciiTheme="minorHAnsi" w:hAnsiTheme="minorHAnsi" w:cstheme="minorHAnsi"/>
        </w:rPr>
        <w:t>178.950,00</w:t>
      </w:r>
      <w:r w:rsidR="00091999" w:rsidRPr="007965CD">
        <w:rPr>
          <w:rFonts w:asciiTheme="minorHAnsi" w:hAnsiTheme="minorHAnsi" w:cstheme="minorHAnsi"/>
        </w:rPr>
        <w:t xml:space="preserve"> €</w:t>
      </w:r>
      <w:r w:rsidR="007965CD">
        <w:rPr>
          <w:rFonts w:asciiTheme="minorHAnsi" w:hAnsiTheme="minorHAnsi" w:cstheme="minorHAnsi"/>
        </w:rPr>
        <w:t>.</w:t>
      </w:r>
      <w:bookmarkStart w:id="0" w:name="_GoBack"/>
      <w:bookmarkEnd w:id="0"/>
    </w:p>
    <w:sectPr w:rsidR="0018599F" w:rsidRPr="007965C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3A1" w:rsidRDefault="005423A1" w:rsidP="00F454D8">
      <w:pPr>
        <w:spacing w:after="0" w:line="240" w:lineRule="auto"/>
      </w:pPr>
      <w:r>
        <w:separator/>
      </w:r>
    </w:p>
  </w:endnote>
  <w:endnote w:type="continuationSeparator" w:id="0">
    <w:p w:rsidR="005423A1" w:rsidRDefault="005423A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3A1" w:rsidRDefault="005423A1" w:rsidP="00F454D8">
      <w:pPr>
        <w:spacing w:after="0" w:line="240" w:lineRule="auto"/>
      </w:pPr>
      <w:r>
        <w:separator/>
      </w:r>
    </w:p>
  </w:footnote>
  <w:footnote w:type="continuationSeparator" w:id="0">
    <w:p w:rsidR="005423A1" w:rsidRDefault="005423A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52D5E">
    <w:pPr>
      <w:pStyle w:val="Capalera"/>
    </w:pPr>
    <w:r w:rsidRPr="00C52D5E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4787265</wp:posOffset>
          </wp:positionH>
          <wp:positionV relativeFrom="paragraph">
            <wp:posOffset>-635</wp:posOffset>
          </wp:positionV>
          <wp:extent cx="1264920" cy="395605"/>
          <wp:effectExtent l="0" t="0" r="0" b="4445"/>
          <wp:wrapThrough wrapText="bothSides">
            <wp:wrapPolygon edited="0">
              <wp:start x="0" y="0"/>
              <wp:lineTo x="0" y="20803"/>
              <wp:lineTo x="21145" y="20803"/>
              <wp:lineTo x="21145" y="0"/>
              <wp:lineTo x="0" y="0"/>
            </wp:wrapPolygon>
          </wp:wrapThrough>
          <wp:docPr id="2" name="Imatge 2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92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805180</wp:posOffset>
          </wp:positionH>
          <wp:positionV relativeFrom="page">
            <wp:posOffset>454660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382481"/>
    <w:multiLevelType w:val="hybridMultilevel"/>
    <w:tmpl w:val="C65C652E"/>
    <w:lvl w:ilvl="0" w:tplc="F42859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363FF"/>
    <w:rsid w:val="00054411"/>
    <w:rsid w:val="00065F93"/>
    <w:rsid w:val="000673BB"/>
    <w:rsid w:val="0008216F"/>
    <w:rsid w:val="00091999"/>
    <w:rsid w:val="000A42C9"/>
    <w:rsid w:val="000D5C86"/>
    <w:rsid w:val="00105018"/>
    <w:rsid w:val="001150FE"/>
    <w:rsid w:val="0016725E"/>
    <w:rsid w:val="0018599F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3F0152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423A1"/>
    <w:rsid w:val="005505E3"/>
    <w:rsid w:val="00586F07"/>
    <w:rsid w:val="005965CE"/>
    <w:rsid w:val="006348BD"/>
    <w:rsid w:val="006A1D4F"/>
    <w:rsid w:val="006B4CAB"/>
    <w:rsid w:val="006B5A9D"/>
    <w:rsid w:val="007965CD"/>
    <w:rsid w:val="007D0AD6"/>
    <w:rsid w:val="007D4DE8"/>
    <w:rsid w:val="007D7384"/>
    <w:rsid w:val="00815478"/>
    <w:rsid w:val="008B395B"/>
    <w:rsid w:val="00900292"/>
    <w:rsid w:val="0094653A"/>
    <w:rsid w:val="00973C45"/>
    <w:rsid w:val="009B0F3C"/>
    <w:rsid w:val="00A53191"/>
    <w:rsid w:val="00A7317C"/>
    <w:rsid w:val="00BE673C"/>
    <w:rsid w:val="00C10920"/>
    <w:rsid w:val="00C125A6"/>
    <w:rsid w:val="00C20D6A"/>
    <w:rsid w:val="00C52D5E"/>
    <w:rsid w:val="00C9570A"/>
    <w:rsid w:val="00CA7AD1"/>
    <w:rsid w:val="00CB5187"/>
    <w:rsid w:val="00CE36A4"/>
    <w:rsid w:val="00D746AC"/>
    <w:rsid w:val="00DE75F5"/>
    <w:rsid w:val="00E362F8"/>
    <w:rsid w:val="00E556F8"/>
    <w:rsid w:val="00EC4559"/>
    <w:rsid w:val="00EC4601"/>
    <w:rsid w:val="00F454D8"/>
    <w:rsid w:val="00F6279E"/>
    <w:rsid w:val="00FA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7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E58E7B7-C9C6-4E3F-B618-51C97E403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63401-A78A-42FA-A3CA-FCABACA29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23E02-7008-4FE0-B6BD-71ADB226FE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12</cp:revision>
  <cp:lastPrinted>2018-12-18T08:58:00Z</cp:lastPrinted>
  <dcterms:created xsi:type="dcterms:W3CDTF">2023-03-10T13:21:00Z</dcterms:created>
  <dcterms:modified xsi:type="dcterms:W3CDTF">2023-07-05T12:08:00Z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